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98BA40" w14:textId="49BE883F" w:rsidR="00875E28" w:rsidRPr="00A45916" w:rsidRDefault="00875E28" w:rsidP="00875E28">
      <w:pPr>
        <w:rPr>
          <w:rFonts w:ascii="Times New Roman" w:hAnsi="Times New Roman" w:cs="Times New Roman"/>
          <w:sz w:val="32"/>
          <w:szCs w:val="32"/>
        </w:rPr>
      </w:pPr>
      <w:r w:rsidRPr="00A45916">
        <w:rPr>
          <w:rFonts w:ascii="Times New Roman" w:hAnsi="Times New Roman" w:cs="Times New Roman"/>
          <w:sz w:val="32"/>
          <w:szCs w:val="32"/>
        </w:rPr>
        <w:t>На 202</w:t>
      </w:r>
      <w:r w:rsidR="004A0AA8">
        <w:rPr>
          <w:rFonts w:ascii="Times New Roman" w:hAnsi="Times New Roman" w:cs="Times New Roman"/>
          <w:sz w:val="32"/>
          <w:szCs w:val="32"/>
        </w:rPr>
        <w:t>2</w:t>
      </w:r>
      <w:r w:rsidRPr="00A45916">
        <w:rPr>
          <w:rFonts w:ascii="Times New Roman" w:hAnsi="Times New Roman" w:cs="Times New Roman"/>
          <w:sz w:val="32"/>
          <w:szCs w:val="32"/>
        </w:rPr>
        <w:t>-2</w:t>
      </w:r>
      <w:r w:rsidR="004A0AA8">
        <w:rPr>
          <w:rFonts w:ascii="Times New Roman" w:hAnsi="Times New Roman" w:cs="Times New Roman"/>
          <w:sz w:val="32"/>
          <w:szCs w:val="32"/>
        </w:rPr>
        <w:t xml:space="preserve">3 </w:t>
      </w:r>
      <w:r w:rsidRPr="00A45916">
        <w:rPr>
          <w:rFonts w:ascii="Times New Roman" w:hAnsi="Times New Roman" w:cs="Times New Roman"/>
          <w:sz w:val="32"/>
          <w:szCs w:val="32"/>
        </w:rPr>
        <w:t xml:space="preserve">учебный год вакантные места: </w:t>
      </w:r>
    </w:p>
    <w:p w14:paraId="5F8ACFB8" w14:textId="00C708E7" w:rsidR="00875E28" w:rsidRPr="00A45916" w:rsidRDefault="00A45916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 w:rsidRPr="00A45916">
        <w:rPr>
          <w:rFonts w:ascii="Times New Roman" w:hAnsi="Times New Roman" w:cs="Times New Roman"/>
          <w:sz w:val="32"/>
          <w:szCs w:val="32"/>
        </w:rPr>
        <w:t>Русский язык и литература на -</w:t>
      </w:r>
      <w:r w:rsidR="004A0AA8">
        <w:rPr>
          <w:rFonts w:ascii="Times New Roman" w:hAnsi="Times New Roman" w:cs="Times New Roman"/>
          <w:sz w:val="32"/>
          <w:szCs w:val="32"/>
        </w:rPr>
        <w:t>33</w:t>
      </w:r>
      <w:r w:rsidRPr="00A45916">
        <w:rPr>
          <w:rFonts w:ascii="Times New Roman" w:hAnsi="Times New Roman" w:cs="Times New Roman"/>
          <w:sz w:val="32"/>
          <w:szCs w:val="32"/>
        </w:rPr>
        <w:t xml:space="preserve"> часа в 5-</w:t>
      </w:r>
      <w:r w:rsidR="004A0AA8">
        <w:rPr>
          <w:rFonts w:ascii="Times New Roman" w:hAnsi="Times New Roman" w:cs="Times New Roman"/>
          <w:sz w:val="32"/>
          <w:szCs w:val="32"/>
        </w:rPr>
        <w:t>9</w:t>
      </w:r>
      <w:r w:rsidRPr="00A45916">
        <w:rPr>
          <w:rFonts w:ascii="Times New Roman" w:hAnsi="Times New Roman" w:cs="Times New Roman"/>
          <w:sz w:val="32"/>
          <w:szCs w:val="32"/>
        </w:rPr>
        <w:t xml:space="preserve"> классах.</w:t>
      </w:r>
    </w:p>
    <w:sectPr w:rsidR="00875E28" w:rsidRPr="00A459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75E28"/>
    <w:rsid w:val="004A0AA8"/>
    <w:rsid w:val="00875E28"/>
    <w:rsid w:val="00A45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CA3D3"/>
  <w15:docId w15:val="{947519BB-034E-48BD-A5A6-8762C2373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875E2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Zemfira</dc:creator>
  <cp:keywords/>
  <dc:description/>
  <cp:lastModifiedBy>Siri</cp:lastModifiedBy>
  <cp:revision>5</cp:revision>
  <dcterms:created xsi:type="dcterms:W3CDTF">2022-01-28T10:25:00Z</dcterms:created>
  <dcterms:modified xsi:type="dcterms:W3CDTF">2022-08-01T08:51:00Z</dcterms:modified>
</cp:coreProperties>
</file>